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4C67" w14:textId="0883D122" w:rsidR="00A32A05" w:rsidRDefault="006A2F93">
      <w:pPr>
        <w:rPr>
          <w:rFonts w:ascii="Times New Roman" w:hAnsi="Times New Roman" w:cs="Times New Roman"/>
          <w:sz w:val="28"/>
          <w:szCs w:val="28"/>
        </w:rPr>
      </w:pPr>
      <w:r w:rsidRPr="006A2F93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в отделении офтальмологии РДКБ в настоящее время запланировано оперативное вмешательство 12 пациентам.</w:t>
      </w:r>
      <w:r w:rsidR="00293C93">
        <w:rPr>
          <w:rFonts w:ascii="Times New Roman" w:hAnsi="Times New Roman" w:cs="Times New Roman"/>
          <w:sz w:val="28"/>
          <w:szCs w:val="28"/>
        </w:rPr>
        <w:t xml:space="preserve"> Операция – пересадка роговицы (кератопластика). Стоимость донорского материала для каждой операции на данный момент – 122 700 рублей.  </w:t>
      </w:r>
    </w:p>
    <w:p w14:paraId="1634DF7E" w14:textId="6424731F" w:rsidR="006A2F93" w:rsidRPr="00293C93" w:rsidRDefault="006A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Помутнение роговицы</w:t>
      </w:r>
      <w:r w:rsidRPr="00293C93">
        <w:rPr>
          <w:rFonts w:ascii="Times New Roman" w:hAnsi="Times New Roman" w:cs="Times New Roman"/>
          <w:sz w:val="28"/>
          <w:szCs w:val="28"/>
        </w:rPr>
        <w:t>:</w:t>
      </w:r>
    </w:p>
    <w:p w14:paraId="056E909C" w14:textId="77777777" w:rsidR="006A2F93" w:rsidRDefault="006A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чел. – ретинопатия недоношенных (у 1 чел. в сочетании с врожденной глаукомой)</w:t>
      </w:r>
    </w:p>
    <w:p w14:paraId="7DAE6E1C" w14:textId="77777777" w:rsidR="006A2F93" w:rsidRDefault="006A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чел.- состояние после сложного проникающего ранения роговицы</w:t>
      </w:r>
    </w:p>
    <w:p w14:paraId="27C32647" w14:textId="77777777" w:rsidR="006A2F93" w:rsidRDefault="006A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чел. – тяжелая врожденная глаукома с сопутствующими изменениями (1-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 синдром Петерса, 2-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микросферофакией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подвывихом хрусталика). </w:t>
      </w:r>
    </w:p>
    <w:p w14:paraId="04A0403F" w14:textId="77777777" w:rsidR="006A2F93" w:rsidRDefault="006A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чел. – синдром Лоу</w:t>
      </w:r>
    </w:p>
    <w:p w14:paraId="12CD6B2F" w14:textId="77777777" w:rsidR="006A2F93" w:rsidRPr="006A2F93" w:rsidRDefault="006A2F93">
      <w:pPr>
        <w:rPr>
          <w:rFonts w:ascii="Times New Roman" w:hAnsi="Times New Roman" w:cs="Times New Roman"/>
          <w:sz w:val="28"/>
          <w:szCs w:val="28"/>
        </w:rPr>
      </w:pPr>
    </w:p>
    <w:sectPr w:rsidR="006A2F93" w:rsidRPr="006A2F93" w:rsidSect="00A3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F93"/>
    <w:rsid w:val="00293C93"/>
    <w:rsid w:val="006A2F93"/>
    <w:rsid w:val="00A32A05"/>
    <w:rsid w:val="00A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A6F2"/>
  <w15:docId w15:val="{82648004-ECD4-4ADE-91F7-4AFC932C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Ирина Пшеничникова</cp:lastModifiedBy>
  <cp:revision>3</cp:revision>
  <dcterms:created xsi:type="dcterms:W3CDTF">2022-01-15T14:46:00Z</dcterms:created>
  <dcterms:modified xsi:type="dcterms:W3CDTF">2022-03-16T13:03:00Z</dcterms:modified>
</cp:coreProperties>
</file>